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7A" w:rsidRPr="00E77E7A" w:rsidRDefault="00E77E7A" w:rsidP="001E669C">
      <w:pPr>
        <w:jc w:val="center"/>
        <w:rPr>
          <w:rFonts w:ascii="Bernard MT Condensed" w:hAnsi="Bernard MT Condensed"/>
          <w:b/>
          <w:sz w:val="40"/>
        </w:rPr>
      </w:pPr>
      <w:bookmarkStart w:id="0" w:name="_GoBack"/>
      <w:bookmarkEnd w:id="0"/>
    </w:p>
    <w:p w:rsidR="001E669C" w:rsidRDefault="001E669C" w:rsidP="001E669C">
      <w:pPr>
        <w:jc w:val="center"/>
        <w:rPr>
          <w:rFonts w:ascii="Bernard MT Condensed" w:hAnsi="Bernard MT Condensed"/>
          <w:b/>
          <w:sz w:val="48"/>
        </w:rPr>
      </w:pPr>
      <w:r w:rsidRPr="001E669C">
        <w:rPr>
          <w:rFonts w:ascii="Bernard MT Condensed" w:hAnsi="Bernard MT Condensed"/>
          <w:b/>
          <w:sz w:val="48"/>
        </w:rPr>
        <w:t>KAL</w:t>
      </w:r>
      <w:r w:rsidRPr="001E669C">
        <w:rPr>
          <w:rFonts w:ascii="Cambria" w:hAnsi="Cambria" w:cs="Cambria"/>
          <w:b/>
          <w:sz w:val="48"/>
        </w:rPr>
        <w:t>İ</w:t>
      </w:r>
      <w:r w:rsidRPr="001E669C">
        <w:rPr>
          <w:rFonts w:ascii="Bernard MT Condensed" w:hAnsi="Bernard MT Condensed"/>
          <w:b/>
          <w:sz w:val="48"/>
        </w:rPr>
        <w:t>TE POL</w:t>
      </w:r>
      <w:r w:rsidRPr="001E669C">
        <w:rPr>
          <w:rFonts w:ascii="Cambria" w:hAnsi="Cambria" w:cs="Cambria"/>
          <w:b/>
          <w:sz w:val="48"/>
        </w:rPr>
        <w:t>İ</w:t>
      </w:r>
      <w:r w:rsidRPr="001E669C">
        <w:rPr>
          <w:rFonts w:ascii="Bernard MT Condensed" w:hAnsi="Bernard MT Condensed"/>
          <w:b/>
          <w:sz w:val="48"/>
        </w:rPr>
        <w:t>T</w:t>
      </w:r>
      <w:r w:rsidRPr="001E669C">
        <w:rPr>
          <w:rFonts w:ascii="Cambria" w:hAnsi="Cambria" w:cs="Cambria"/>
          <w:b/>
          <w:sz w:val="48"/>
        </w:rPr>
        <w:t>İ</w:t>
      </w:r>
      <w:r>
        <w:rPr>
          <w:rFonts w:ascii="Bernard MT Condensed" w:hAnsi="Bernard MT Condensed"/>
          <w:b/>
          <w:sz w:val="48"/>
        </w:rPr>
        <w:t>KAMIZ</w:t>
      </w:r>
    </w:p>
    <w:p w:rsidR="007A262D" w:rsidRPr="00E77E7A" w:rsidRDefault="007A262D" w:rsidP="001E669C">
      <w:pPr>
        <w:jc w:val="center"/>
        <w:rPr>
          <w:rFonts w:ascii="Bernard MT Condensed" w:hAnsi="Bernard MT Condensed"/>
          <w:b/>
          <w:sz w:val="24"/>
        </w:rPr>
      </w:pPr>
    </w:p>
    <w:p w:rsidR="001E669C" w:rsidRDefault="001E669C" w:rsidP="001E669C">
      <w:pPr>
        <w:rPr>
          <w:rFonts w:ascii="Times New Roman" w:hAnsi="Times New Roman" w:cs="Times New Roman"/>
          <w:sz w:val="32"/>
        </w:rPr>
      </w:pPr>
      <w:r w:rsidRPr="007A262D">
        <w:rPr>
          <w:rFonts w:ascii="Times New Roman" w:hAnsi="Times New Roman" w:cs="Times New Roman"/>
          <w:sz w:val="32"/>
        </w:rPr>
        <w:t>Selçuk Üniversitesi Öğrenci Toplulukları Koordinatörlüğü olarak, öğrenci topluluklarının etkin ve sürdürülebilir bir şekilde yönetilmesini sağlamak amacıyla kalite standartlarına bağlı kalmayı taahhüt ederiz.</w:t>
      </w:r>
    </w:p>
    <w:p w:rsidR="007A262D" w:rsidRPr="007A262D" w:rsidRDefault="007A262D" w:rsidP="001E669C">
      <w:pPr>
        <w:rPr>
          <w:rFonts w:ascii="Times New Roman" w:hAnsi="Times New Roman" w:cs="Times New Roman"/>
          <w:sz w:val="32"/>
        </w:rPr>
      </w:pPr>
    </w:p>
    <w:p w:rsidR="001E669C" w:rsidRDefault="001E669C" w:rsidP="001E669C">
      <w:pPr>
        <w:rPr>
          <w:rFonts w:ascii="Times New Roman" w:hAnsi="Times New Roman" w:cs="Times New Roman"/>
          <w:b/>
          <w:sz w:val="36"/>
        </w:rPr>
      </w:pPr>
      <w:r w:rsidRPr="007A262D">
        <w:rPr>
          <w:rFonts w:ascii="Times New Roman" w:hAnsi="Times New Roman" w:cs="Times New Roman"/>
          <w:b/>
          <w:sz w:val="36"/>
        </w:rPr>
        <w:t>TAAHHÜTLERİMİZ</w:t>
      </w:r>
    </w:p>
    <w:p w:rsidR="007A262D" w:rsidRPr="007A262D" w:rsidRDefault="007A262D" w:rsidP="001E669C">
      <w:pPr>
        <w:rPr>
          <w:rFonts w:ascii="Times New Roman" w:hAnsi="Times New Roman" w:cs="Times New Roman"/>
          <w:b/>
          <w:sz w:val="24"/>
        </w:rPr>
      </w:pPr>
    </w:p>
    <w:p w:rsidR="001E669C" w:rsidRPr="007A262D" w:rsidRDefault="001E669C" w:rsidP="001E66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7A262D">
        <w:rPr>
          <w:rFonts w:ascii="Times New Roman" w:hAnsi="Times New Roman" w:cs="Times New Roman"/>
          <w:b/>
          <w:sz w:val="32"/>
        </w:rPr>
        <w:t xml:space="preserve">Öğrenci </w:t>
      </w:r>
      <w:proofErr w:type="gramStart"/>
      <w:r w:rsidRPr="007A262D">
        <w:rPr>
          <w:rFonts w:ascii="Times New Roman" w:hAnsi="Times New Roman" w:cs="Times New Roman"/>
          <w:b/>
          <w:sz w:val="32"/>
        </w:rPr>
        <w:t xml:space="preserve">Odaklılık : </w:t>
      </w:r>
      <w:r w:rsidRPr="007A262D">
        <w:rPr>
          <w:rFonts w:ascii="Times New Roman" w:hAnsi="Times New Roman" w:cs="Times New Roman"/>
          <w:sz w:val="32"/>
        </w:rPr>
        <w:t>Öğrenci</w:t>
      </w:r>
      <w:proofErr w:type="gramEnd"/>
      <w:r w:rsidRPr="007A262D">
        <w:rPr>
          <w:rFonts w:ascii="Times New Roman" w:hAnsi="Times New Roman" w:cs="Times New Roman"/>
          <w:sz w:val="32"/>
        </w:rPr>
        <w:t xml:space="preserve"> toplulukları aracılığıyla, öğrencilere zengin deneyimler sunarak onların kişisel gelişimine katkıda bulunmayı taahhüt ederiz.</w:t>
      </w:r>
    </w:p>
    <w:p w:rsidR="001E669C" w:rsidRPr="007A262D" w:rsidRDefault="001E669C" w:rsidP="001E66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7A262D">
        <w:rPr>
          <w:rFonts w:ascii="Times New Roman" w:hAnsi="Times New Roman" w:cs="Times New Roman"/>
          <w:b/>
          <w:sz w:val="32"/>
        </w:rPr>
        <w:t>Şeffaflık ve İletişim:</w:t>
      </w:r>
      <w:r w:rsidRPr="007A262D">
        <w:rPr>
          <w:rFonts w:ascii="Times New Roman" w:hAnsi="Times New Roman" w:cs="Times New Roman"/>
          <w:sz w:val="32"/>
        </w:rPr>
        <w:t xml:space="preserve"> </w:t>
      </w:r>
      <w:r w:rsidR="00C06005" w:rsidRPr="007A262D">
        <w:rPr>
          <w:rFonts w:ascii="Times New Roman" w:hAnsi="Times New Roman" w:cs="Times New Roman"/>
          <w:sz w:val="32"/>
        </w:rPr>
        <w:t>İletişim kanallarını açık tutarak, öğrencilere ve topluluk liderlerine düzenli ve şeffaf bilgi sağlamayı taahhüt ederiz.</w:t>
      </w:r>
    </w:p>
    <w:p w:rsidR="00C06005" w:rsidRPr="007A262D" w:rsidRDefault="00AD20A0" w:rsidP="001E66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7A262D">
        <w:rPr>
          <w:rFonts w:ascii="Times New Roman" w:hAnsi="Times New Roman" w:cs="Times New Roman"/>
          <w:b/>
          <w:sz w:val="32"/>
        </w:rPr>
        <w:t>Sürdürülebilirlik:</w:t>
      </w:r>
      <w:r w:rsidRPr="007A262D">
        <w:rPr>
          <w:rFonts w:ascii="Times New Roman" w:hAnsi="Times New Roman" w:cs="Times New Roman"/>
          <w:sz w:val="32"/>
        </w:rPr>
        <w:t xml:space="preserve"> Etkinliklerimizi ve yönetim süreçlerimizi sürdürülebilir bir şekilde planlamayı ve uygulamayı taahhüt ederiz.</w:t>
      </w:r>
    </w:p>
    <w:p w:rsidR="00AD20A0" w:rsidRPr="007A262D" w:rsidRDefault="00F5263D" w:rsidP="001E66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7A262D">
        <w:rPr>
          <w:rFonts w:ascii="Times New Roman" w:hAnsi="Times New Roman" w:cs="Times New Roman"/>
          <w:b/>
          <w:sz w:val="32"/>
        </w:rPr>
        <w:t>Katılımcı Yönetim:</w:t>
      </w:r>
      <w:r w:rsidRPr="007A262D">
        <w:rPr>
          <w:rFonts w:ascii="Times New Roman" w:hAnsi="Times New Roman" w:cs="Times New Roman"/>
          <w:sz w:val="32"/>
        </w:rPr>
        <w:t xml:space="preserve"> Öğrenci topluluklarının yönetim süreçlerine öğrenci katılımını teşvik ederek, demokratik ve katılımcı bir yönetim anlayışını benimsemeyi taahhüt ederiz.</w:t>
      </w:r>
    </w:p>
    <w:p w:rsidR="00F5263D" w:rsidRPr="007A262D" w:rsidRDefault="00F5263D" w:rsidP="001E66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7A262D">
        <w:rPr>
          <w:rFonts w:ascii="Times New Roman" w:hAnsi="Times New Roman" w:cs="Times New Roman"/>
          <w:b/>
          <w:sz w:val="32"/>
        </w:rPr>
        <w:t>Yenilik ve Gelişim:</w:t>
      </w:r>
      <w:r w:rsidRPr="007A262D">
        <w:rPr>
          <w:rFonts w:ascii="Times New Roman" w:hAnsi="Times New Roman" w:cs="Times New Roman"/>
          <w:sz w:val="32"/>
        </w:rPr>
        <w:t xml:space="preserve"> Sürekli iyileştirme ve yenilikçilik prensiplerine bağlı kalarak, öğrenci topluluklarına daha iyi hizmet sunmayı taahhüt ederiz.</w:t>
      </w:r>
    </w:p>
    <w:p w:rsidR="00F5263D" w:rsidRPr="007A262D" w:rsidRDefault="00F5263D" w:rsidP="007A26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7A262D">
        <w:rPr>
          <w:rFonts w:ascii="Times New Roman" w:hAnsi="Times New Roman" w:cs="Times New Roman"/>
          <w:b/>
          <w:sz w:val="32"/>
        </w:rPr>
        <w:t>Toplumsal Sorumluluk:</w:t>
      </w:r>
      <w:r w:rsidRPr="007A262D">
        <w:rPr>
          <w:rFonts w:ascii="Times New Roman" w:hAnsi="Times New Roman" w:cs="Times New Roman"/>
          <w:sz w:val="32"/>
        </w:rPr>
        <w:t xml:space="preserve"> </w:t>
      </w:r>
      <w:r w:rsidR="007A262D" w:rsidRPr="007A262D">
        <w:rPr>
          <w:rFonts w:ascii="Times New Roman" w:hAnsi="Times New Roman" w:cs="Times New Roman"/>
          <w:sz w:val="32"/>
        </w:rPr>
        <w:t>Topluluklar aracılığıyla toplumumuza karşı sorumluluklarımızı yerine getirerek, etik ve sosyal sorumluluk değerlerine bağlı kalmayı taahhüt ederiz.</w:t>
      </w:r>
    </w:p>
    <w:p w:rsidR="007A262D" w:rsidRPr="007A262D" w:rsidRDefault="007A262D" w:rsidP="007A26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7A262D">
        <w:rPr>
          <w:rFonts w:ascii="Times New Roman" w:hAnsi="Times New Roman" w:cs="Times New Roman"/>
          <w:b/>
          <w:sz w:val="32"/>
        </w:rPr>
        <w:t>Performans Ölçümü ve Değerlendirme:</w:t>
      </w:r>
      <w:r w:rsidRPr="007A262D">
        <w:rPr>
          <w:rFonts w:ascii="Times New Roman" w:hAnsi="Times New Roman" w:cs="Times New Roman"/>
          <w:sz w:val="32"/>
        </w:rPr>
        <w:t xml:space="preserve"> Kalite standartlarını sürekli olarak izleyerek, performansımızı değerlendirip iyileştirme fırsatları belirlemeyi taahhüt ederiz.</w:t>
      </w:r>
    </w:p>
    <w:p w:rsidR="007A262D" w:rsidRDefault="007A262D" w:rsidP="007A262D">
      <w:pPr>
        <w:rPr>
          <w:rFonts w:ascii="Times New Roman" w:hAnsi="Times New Roman" w:cs="Times New Roman"/>
          <w:sz w:val="32"/>
        </w:rPr>
      </w:pPr>
      <w:r w:rsidRPr="007A262D">
        <w:rPr>
          <w:rFonts w:ascii="Times New Roman" w:hAnsi="Times New Roman" w:cs="Times New Roman"/>
          <w:sz w:val="32"/>
        </w:rPr>
        <w:t xml:space="preserve">  Bu kalite politikasının başarıyla uygulanması ve sürdürülmesi için tüm </w:t>
      </w:r>
      <w:r>
        <w:rPr>
          <w:rFonts w:ascii="Times New Roman" w:hAnsi="Times New Roman" w:cs="Times New Roman"/>
          <w:sz w:val="32"/>
        </w:rPr>
        <w:t>ça</w:t>
      </w:r>
      <w:r w:rsidRPr="007A262D">
        <w:rPr>
          <w:rFonts w:ascii="Times New Roman" w:hAnsi="Times New Roman" w:cs="Times New Roman"/>
          <w:sz w:val="32"/>
        </w:rPr>
        <w:t>lışanlarımızın katılımını ve desteklerini bekleriz.</w:t>
      </w:r>
    </w:p>
    <w:p w:rsidR="007A262D" w:rsidRDefault="007A262D" w:rsidP="007A262D">
      <w:pPr>
        <w:rPr>
          <w:rFonts w:ascii="Times New Roman" w:hAnsi="Times New Roman" w:cs="Times New Roman"/>
          <w:sz w:val="32"/>
        </w:rPr>
      </w:pPr>
    </w:p>
    <w:p w:rsidR="007A262D" w:rsidRPr="007A262D" w:rsidRDefault="007A262D" w:rsidP="007A262D">
      <w:pPr>
        <w:rPr>
          <w:rFonts w:ascii="Times New Roman" w:hAnsi="Times New Roman" w:cs="Times New Roman"/>
          <w:b/>
          <w:sz w:val="32"/>
        </w:rPr>
      </w:pPr>
      <w:r w:rsidRPr="007A262D">
        <w:rPr>
          <w:rFonts w:ascii="Times New Roman" w:hAnsi="Times New Roman" w:cs="Times New Roman"/>
          <w:b/>
          <w:sz w:val="32"/>
        </w:rPr>
        <w:t>Kalite Temsilcisi                                        Öğrenci Toplulukları Koordinatörü</w:t>
      </w:r>
    </w:p>
    <w:p w:rsidR="007A262D" w:rsidRPr="007A262D" w:rsidRDefault="007A262D" w:rsidP="007A262D">
      <w:pPr>
        <w:rPr>
          <w:rFonts w:ascii="Times New Roman" w:hAnsi="Times New Roman" w:cs="Times New Roman"/>
          <w:b/>
          <w:sz w:val="32"/>
        </w:rPr>
      </w:pPr>
      <w:r w:rsidRPr="007A262D">
        <w:rPr>
          <w:rFonts w:ascii="Times New Roman" w:hAnsi="Times New Roman" w:cs="Times New Roman"/>
          <w:b/>
          <w:sz w:val="32"/>
        </w:rPr>
        <w:t xml:space="preserve">Hazel TAPLACI                                           </w:t>
      </w:r>
      <w:proofErr w:type="spellStart"/>
      <w:r w:rsidRPr="007A262D">
        <w:rPr>
          <w:rFonts w:ascii="Times New Roman" w:hAnsi="Times New Roman" w:cs="Times New Roman"/>
          <w:b/>
          <w:sz w:val="32"/>
        </w:rPr>
        <w:t>Öğr</w:t>
      </w:r>
      <w:proofErr w:type="spellEnd"/>
      <w:r w:rsidRPr="007A262D">
        <w:rPr>
          <w:rFonts w:ascii="Times New Roman" w:hAnsi="Times New Roman" w:cs="Times New Roman"/>
          <w:b/>
          <w:sz w:val="32"/>
        </w:rPr>
        <w:t>. Gör. Dr. Mustafa ÖZTÜRK</w:t>
      </w:r>
    </w:p>
    <w:sectPr w:rsidR="007A262D" w:rsidRPr="007A262D" w:rsidSect="007A2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84C6F"/>
    <w:multiLevelType w:val="hybridMultilevel"/>
    <w:tmpl w:val="DB7CD252"/>
    <w:lvl w:ilvl="0" w:tplc="65B68320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00"/>
    <w:rsid w:val="001E669C"/>
    <w:rsid w:val="00223300"/>
    <w:rsid w:val="007A262D"/>
    <w:rsid w:val="008F291A"/>
    <w:rsid w:val="00AD20A0"/>
    <w:rsid w:val="00C06005"/>
    <w:rsid w:val="00E77E7A"/>
    <w:rsid w:val="00F5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D970D-0744-4102-B0F8-E5DF3BAC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669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7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toplukları</dc:creator>
  <cp:keywords/>
  <dc:description/>
  <cp:lastModifiedBy>öğrenci toplukları</cp:lastModifiedBy>
  <cp:revision>3</cp:revision>
  <cp:lastPrinted>2024-01-26T08:58:00Z</cp:lastPrinted>
  <dcterms:created xsi:type="dcterms:W3CDTF">2024-01-26T07:53:00Z</dcterms:created>
  <dcterms:modified xsi:type="dcterms:W3CDTF">2024-01-26T09:00:00Z</dcterms:modified>
</cp:coreProperties>
</file>